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29" w:rsidRDefault="006E6129" w:rsidP="006E6129">
      <w:pPr>
        <w:pStyle w:val="Default"/>
      </w:pPr>
    </w:p>
    <w:p w:rsidR="006E6129" w:rsidRDefault="006E6129" w:rsidP="006E6129">
      <w:pPr>
        <w:pStyle w:val="Default"/>
        <w:rPr>
          <w:sz w:val="23"/>
          <w:szCs w:val="23"/>
        </w:rPr>
      </w:pPr>
      <w:r>
        <w:t xml:space="preserve">                                                     </w:t>
      </w:r>
      <w:r w:rsidR="00084B81">
        <w:rPr>
          <w:b/>
          <w:bCs/>
          <w:sz w:val="23"/>
          <w:szCs w:val="23"/>
        </w:rPr>
        <w:t>ZARZĄDZENIE NR 6</w:t>
      </w:r>
      <w:r>
        <w:rPr>
          <w:b/>
          <w:bCs/>
          <w:sz w:val="23"/>
          <w:szCs w:val="23"/>
        </w:rPr>
        <w:t xml:space="preserve">/2016 </w:t>
      </w:r>
    </w:p>
    <w:p w:rsidR="006E6129" w:rsidRDefault="006E6129" w:rsidP="006E612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DYREKTORA PRZEDSZKOLA SAMORZĄDOWEGO </w:t>
      </w:r>
    </w:p>
    <w:p w:rsidR="006E6129" w:rsidRDefault="006E6129" w:rsidP="006E612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</w:t>
      </w:r>
      <w:r w:rsidR="00084B81">
        <w:rPr>
          <w:b/>
          <w:bCs/>
          <w:sz w:val="23"/>
          <w:szCs w:val="23"/>
        </w:rPr>
        <w:t xml:space="preserve">               W BUDZYNIU Z DNIA 6</w:t>
      </w:r>
      <w:r>
        <w:rPr>
          <w:b/>
          <w:bCs/>
          <w:sz w:val="23"/>
          <w:szCs w:val="23"/>
        </w:rPr>
        <w:t>.09.2016 r.</w:t>
      </w: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sprawie: wprowadzenia procedury usprawiedliwiania nieobecności dziecka przez rodziców oraz działania nauczycieli w przypadku nieobecności dziecka w Przedszkolu Samorządowym w Budzyniu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na podstawie: </w:t>
      </w:r>
    </w:p>
    <w:p w:rsidR="006E6129" w:rsidRDefault="006E6129" w:rsidP="006E612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> Ustawa o systemie oświaty z dnia 7 września 1991 r.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Dz.U. z 2004 r. Nr 256 poz. 2572 ze zm.), </w:t>
      </w:r>
    </w:p>
    <w:p w:rsidR="006E6129" w:rsidRDefault="006E6129" w:rsidP="006E612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Rozporządzenie Ministra Edukacji Narodowej z dnia 21 maja 2001 r. w sprawie ramowych statutów publicznego przedszkola oraz publicznych szkół (Dz.U. z 2001 r. Nr 61 poz. 624 ze zm.), </w:t>
      </w:r>
    </w:p>
    <w:p w:rsidR="006E6129" w:rsidRDefault="006E6129" w:rsidP="006E612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> Rozporządzenie Ministra Edukacji Narodowej z dnia 28 maja 2010 r. w sprawie świadectw, dyplomów państwowych i innych druków szkolnych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Dz.U. z 2014 r. poz. 893 ze zm.),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Rozporządzenie Ministra Edukacji Narodowej z dnia 29 sierpnia 2014 r. w sprawie sposobu prowadzenia przez publiczne przedszkola, szkoły i placówki dokumentacji przebiegu nauczania, działalności wychowawczej i opiekuńczej oraz rodzajów tej dokumentacji (Dz.U. z 2014 r. poz. 1170 ze zm.). </w:t>
      </w: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§ 1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Wprowadzam w Przedszkolu Samorządowym  w Budzyniu procedurę usprawiedliwiania nieobecności dziecka przez rodziców oraz działania nauczycieli w przypadku nieobecności dziecka stanowiącą załącznik 1 do zarządzenia.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§ 2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Wykonanie zarządzenia powierza się nauczycielom Przedszkola.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§ 3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Zarządzenie wchodzi w życie z dniem podpisania. </w:t>
      </w: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Załącznik 1 </w:t>
      </w:r>
    </w:p>
    <w:p w:rsidR="006E6129" w:rsidRDefault="006E6129" w:rsidP="006E6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084B81">
        <w:rPr>
          <w:sz w:val="20"/>
          <w:szCs w:val="20"/>
        </w:rPr>
        <w:t xml:space="preserve">              do Zarządzenia 6/2016 z dnia 6</w:t>
      </w:r>
      <w:r>
        <w:rPr>
          <w:sz w:val="20"/>
          <w:szCs w:val="20"/>
        </w:rPr>
        <w:t xml:space="preserve">.09.2016 r, </w:t>
      </w:r>
    </w:p>
    <w:p w:rsidR="006E6129" w:rsidRDefault="006E6129" w:rsidP="006E6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Dyrektora Przedszkola Samorządowego</w:t>
      </w:r>
    </w:p>
    <w:p w:rsidR="006E6129" w:rsidRDefault="006E6129" w:rsidP="006E6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w Budzyniu</w:t>
      </w:r>
    </w:p>
    <w:p w:rsidR="006E6129" w:rsidRDefault="006E6129" w:rsidP="006E6129">
      <w:pPr>
        <w:pStyle w:val="Default"/>
        <w:rPr>
          <w:b/>
          <w:bCs/>
          <w:sz w:val="23"/>
          <w:szCs w:val="23"/>
        </w:rPr>
      </w:pPr>
    </w:p>
    <w:p w:rsidR="006E6129" w:rsidRDefault="006E6129" w:rsidP="006E612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Zasady usprawiedliwiania nieobecności dziecka przez rodziców oraz działania nauczycieli w przypadku nieobecności dziecka w Przedszkolu Samorządowym w Budzyniu</w:t>
      </w:r>
    </w:p>
    <w:p w:rsidR="006E6129" w:rsidRDefault="006E6129" w:rsidP="006E6129">
      <w:pPr>
        <w:pStyle w:val="Default"/>
        <w:rPr>
          <w:b/>
          <w:bCs/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Podstawa prawna: </w:t>
      </w:r>
    </w:p>
    <w:p w:rsidR="006E6129" w:rsidRDefault="006E6129" w:rsidP="006E6129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Ustawa o systemie oświaty z dnia 7 września 1991 r.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Dz.U. z 2004 r. Nr 256 poz. 2572 ze zm.), </w:t>
      </w:r>
    </w:p>
    <w:p w:rsidR="006E6129" w:rsidRDefault="006E6129" w:rsidP="006E6129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Rozporządzenie Ministra Edukacji Narodowej z dnia 21 maja 2001 r. w sprawie ramowych statutów publicznego przedszkola oraz publicznych szkół </w:t>
      </w:r>
      <w:r>
        <w:rPr>
          <w:sz w:val="23"/>
          <w:szCs w:val="23"/>
        </w:rPr>
        <w:t xml:space="preserve">(Dz.U. z 2001 r. Nr 61 poz. 624 ze zm.), </w:t>
      </w:r>
    </w:p>
    <w:p w:rsidR="006E6129" w:rsidRDefault="006E6129" w:rsidP="006E6129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Rozporządzenie Ministra Edukacji Narodowej z dnia 28 maja 2010 r. w sprawie świadectw, dyplomów państwowych i innych druków szkolnych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Dz.U. z 2014 r. poz. 893 ze zm.),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Rozporządzenie Ministra Edukacji Narodowej z dnia 29 sierpnia 2014 r. w sprawie sposobu prowadzenia przez publiczne przedszkola, szkoły i placówki dokumentacji przebiegu nauczania, działalności wychowawczej i opiekuńczej oraz rodzajów tej dokumentacji </w:t>
      </w:r>
      <w:r>
        <w:rPr>
          <w:sz w:val="23"/>
          <w:szCs w:val="23"/>
        </w:rPr>
        <w:t xml:space="preserve">(Dz.U. z 2014 r. poz. 1170 ze zm.). </w:t>
      </w: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Cel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Poniższe zasady regulują działania związane z kontrolą spełniania przez dziecko rocznego obowiązkowego przygotowania przedszkolnego i mają zapewnić systematyczne i punktualne uczęszczanie dziecka do przedszkola.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Zakres procedury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Procedura reguluje zasady usprawiedliwiania nieobecności dzieci w przedszkolu przez rodziców (prawnych opiekunów) oraz określa działania nauczycieli w przypadku nieobecności dziecka przedszkolu.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Uczestnicy postępowania – zakres odpowiedzialności: </w:t>
      </w:r>
    </w:p>
    <w:p w:rsidR="006E6129" w:rsidRDefault="006E6129" w:rsidP="006E6129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Rodzice (prawni opiekunowie) </w:t>
      </w:r>
      <w:r>
        <w:rPr>
          <w:sz w:val="23"/>
          <w:szCs w:val="23"/>
        </w:rPr>
        <w:t xml:space="preserve">usprawiedliwiają nieobecności dziecka w przedszkolu, uzasadniając ich przyczyny. </w:t>
      </w:r>
    </w:p>
    <w:p w:rsidR="006E6129" w:rsidRDefault="006E6129" w:rsidP="006E6129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Nauczyciel </w:t>
      </w:r>
      <w:r>
        <w:rPr>
          <w:sz w:val="23"/>
          <w:szCs w:val="23"/>
        </w:rPr>
        <w:t xml:space="preserve">jest zobowiązany codziennie odnotowywać frekwencję dzieci w dzienniku zajęć przedszkola, badać przyczyny absencji wychowanków oraz zapobiegać jej.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Dyrektor </w:t>
      </w:r>
      <w:r>
        <w:rPr>
          <w:sz w:val="23"/>
          <w:szCs w:val="23"/>
        </w:rPr>
        <w:t xml:space="preserve">monitoruje frekwencję dzieci na zajęciach w przedszkolu i czuwa nad przestrzeganiem zasad zawartych w niniejszej procedurze. </w:t>
      </w: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Sposób prezentacji procedury: </w:t>
      </w:r>
    </w:p>
    <w:p w:rsidR="006E6129" w:rsidRDefault="006E6129" w:rsidP="006E6129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1. Umieszczenie treści dokumentu na stronie internetowej przedszkola. </w:t>
      </w:r>
    </w:p>
    <w:p w:rsidR="006E6129" w:rsidRDefault="006E6129" w:rsidP="006E6129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2. Zapoznanie rodziców z obowiązującą w placówce procedurą na zebraniach organizacyjnych we wrześniu każdego roku szkolnego. </w:t>
      </w:r>
    </w:p>
    <w:p w:rsidR="006E6129" w:rsidRDefault="006E6129" w:rsidP="006E6129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3. Udostępnienie dokumentu na tablicy ogłoszeń w przedszkolu.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Zapoznanie wszystkich pracowników przedszkola z treścią procedury. </w:t>
      </w: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Tryb dokonywania zmian w procedurze: </w:t>
      </w: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Wszelkich zmian w niniejszym dokumencie może dokonać z własnej inicjatywy lub na wniosek rady pedagogicznej dyrektor placówki. </w:t>
      </w:r>
    </w:p>
    <w:p w:rsidR="006E6129" w:rsidRDefault="006E6129" w:rsidP="006E612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Wnioskodawcą zmian może być również Rada Rodziców. </w:t>
      </w:r>
    </w:p>
    <w:p w:rsidR="006E6129" w:rsidRDefault="006E6129" w:rsidP="006E612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Proponowane zmiany nie mogą być sprzeczne z prawem. </w:t>
      </w:r>
    </w:p>
    <w:p w:rsidR="006E6129" w:rsidRDefault="006E6129" w:rsidP="006E612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4. Zasady wchodzą w życie z dniem podpisania.</w:t>
      </w: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Opis procedury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Rodzice: </w:t>
      </w:r>
    </w:p>
    <w:p w:rsidR="006E6129" w:rsidRDefault="006E6129" w:rsidP="006E6129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 są uprawnieni do usprawiedliwiania nieobecności dziecka na zajęciach w przedszkolu, </w:t>
      </w:r>
    </w:p>
    <w:p w:rsidR="006E6129" w:rsidRDefault="006E6129" w:rsidP="006E6129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 zapewniają obowiązkowe, regularne uczęszczanie do przedszkola dziecka odbywającego roczne obowiązkowe przygotowanie przedszkolne, </w:t>
      </w:r>
    </w:p>
    <w:p w:rsidR="006E6129" w:rsidRDefault="006E6129" w:rsidP="006E6129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 ze względów organizacyjnych informują nauczyciela grupy o nieobecności dziecka w pojedyncze dni, </w:t>
      </w:r>
    </w:p>
    <w:p w:rsidR="006E6129" w:rsidRDefault="006E6129" w:rsidP="006E6129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 zgłaszają nauczycielowi grupy osobiście lub telefonicznie przyczynę nieobecności dziecka trwającej do pięciu dni, </w:t>
      </w:r>
    </w:p>
    <w:p w:rsidR="006E6129" w:rsidRDefault="006E6129" w:rsidP="006E6129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 bezwzględnie zgłaszają nauczycielowi grupy nieobecność dziecka na zajęciach w przedszkolu trwającą powyżej dwóch tygodni (w formie pisemnej),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po powrocie dziecka po dłuższej nieobecności z powodu choroby (powyżej pięciu dni) powinni przedstawić zaświadczenie, że dziecko jest zdrowe i może uczęszczać do przedszkola. </w:t>
      </w: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Nauczyciel: </w:t>
      </w:r>
    </w:p>
    <w:p w:rsidR="006E6129" w:rsidRDefault="006E6129" w:rsidP="006E6129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 obowiązkowo codziennie zaznacza w dzienniku zajęć obecność dziecka w przedszkolu lub jego nieobecność, </w:t>
      </w:r>
    </w:p>
    <w:p w:rsidR="006E6129" w:rsidRDefault="006E6129" w:rsidP="006E6129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 wpisuje do dziennika zajęć rzeczywiste godziny pobytu dziecka w przedszkolu, </w:t>
      </w:r>
    </w:p>
    <w:p w:rsidR="006E6129" w:rsidRDefault="006E6129" w:rsidP="006E6129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 przyjmuje i przechowuje pisemne usprawiedliwienia nieobecności dziecka w przedszkolu, </w:t>
      </w:r>
    </w:p>
    <w:p w:rsidR="00084B81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bada przyczyny nieobecności dziecka w przedszkolu i stara się im zapobiegać, </w:t>
      </w:r>
    </w:p>
    <w:p w:rsidR="006E6129" w:rsidRDefault="00084B81" w:rsidP="006E6129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></w:t>
      </w:r>
      <w:r w:rsidR="006E6129">
        <w:rPr>
          <w:sz w:val="23"/>
          <w:szCs w:val="23"/>
        </w:rPr>
        <w:t xml:space="preserve"> na zakończenie miesiąca oraz po I </w:t>
      </w:r>
      <w:proofErr w:type="spellStart"/>
      <w:r w:rsidR="006E6129">
        <w:rPr>
          <w:sz w:val="23"/>
          <w:szCs w:val="23"/>
        </w:rPr>
        <w:t>i</w:t>
      </w:r>
      <w:proofErr w:type="spellEnd"/>
      <w:r w:rsidR="006E6129">
        <w:rPr>
          <w:sz w:val="23"/>
          <w:szCs w:val="23"/>
        </w:rPr>
        <w:t xml:space="preserve"> II półroczu przygotowuje zestawienia zbiorcze frekwencji dzieci w przedszkolu, </w:t>
      </w:r>
    </w:p>
    <w:p w:rsidR="006E6129" w:rsidRDefault="006E6129" w:rsidP="006E6129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 w przypadku nieobecności dziecka trwającej powyżej pięciu dni i braku wyjaśnienia jej powodów przez rodziców zobowiązany jest podjąć działania zmierzające do ustalenia przyczyny nieobecności dziecka (np. kontakt telefoniczny z rodzicami), </w:t>
      </w:r>
    </w:p>
    <w:p w:rsidR="006E6129" w:rsidRDefault="006E6129" w:rsidP="006E6129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 przeprowadza rozmowę z rodzicami, zobowiązując ich do regularnego przyprowadzania dziecka na zajęcia, </w:t>
      </w:r>
    </w:p>
    <w:p w:rsidR="006E6129" w:rsidRDefault="006E6129" w:rsidP="006E6129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 sporządza notatkę służbową dotyczącą podejmowanych w tym zakresie działań (załącznik 1), </w:t>
      </w:r>
    </w:p>
    <w:p w:rsidR="00084B81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w przypadku dalszej nieobecności dziecka i braku informacji na ten temat zgłasza fakt dyrektorowi przedszkola. </w:t>
      </w:r>
    </w:p>
    <w:p w:rsidR="006E6129" w:rsidRDefault="006E6129" w:rsidP="006E6129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Dyrektor: </w:t>
      </w:r>
    </w:p>
    <w:p w:rsidR="006E6129" w:rsidRDefault="006E6129" w:rsidP="006E612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monitoruje frekwencję dzieci na zajęciach w przedszkolu, </w:t>
      </w:r>
    </w:p>
    <w:p w:rsidR="006E6129" w:rsidRDefault="006E6129" w:rsidP="006E612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uzyskuje informacje od nauczycieli na temat dłuższych nieobecności dzieci w przedszkolu, </w:t>
      </w:r>
    </w:p>
    <w:p w:rsidR="006E6129" w:rsidRDefault="006E6129" w:rsidP="006E612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ustala przyczyny nieusprawiedliwionej nieobecności dziecka w przedszkolu, trwającej dłużej niż dwa tygodnie, kontaktując się z rodzicami dziecka telefonicznie lub pisemnie, np. w formie listu poleconego,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dokonuje zmian w zapisach niniejszej procedury. </w:t>
      </w:r>
    </w:p>
    <w:p w:rsidR="006E6129" w:rsidRDefault="006E6129" w:rsidP="006E6129">
      <w:pPr>
        <w:pStyle w:val="Default"/>
        <w:rPr>
          <w:sz w:val="23"/>
          <w:szCs w:val="23"/>
        </w:rPr>
      </w:pPr>
    </w:p>
    <w:p w:rsidR="006E6129" w:rsidRDefault="006E6129" w:rsidP="006E612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1 </w:t>
      </w:r>
    </w:p>
    <w:p w:rsidR="00EC0841" w:rsidRDefault="006E6129" w:rsidP="006E612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Działania podejmowane przez nauczyciela w celu ustalenia przyczyn dłuższej nieobecnoś</w:t>
      </w:r>
      <w:r w:rsidR="00EC0841">
        <w:rPr>
          <w:b/>
          <w:bCs/>
          <w:sz w:val="23"/>
          <w:szCs w:val="23"/>
        </w:rPr>
        <w:t>ci dziecka w</w:t>
      </w:r>
      <w:r>
        <w:rPr>
          <w:b/>
          <w:bCs/>
          <w:sz w:val="23"/>
          <w:szCs w:val="23"/>
        </w:rPr>
        <w:t xml:space="preserve"> Przedszkolu </w:t>
      </w:r>
      <w:r w:rsidR="00EC0841">
        <w:rPr>
          <w:b/>
          <w:bCs/>
          <w:sz w:val="23"/>
          <w:szCs w:val="23"/>
        </w:rPr>
        <w:t xml:space="preserve">Samorządowym w Budzyniu </w:t>
      </w:r>
    </w:p>
    <w:p w:rsidR="00EC0841" w:rsidRDefault="00EC0841" w:rsidP="006E6129">
      <w:pPr>
        <w:pStyle w:val="Default"/>
        <w:rPr>
          <w:b/>
          <w:bCs/>
          <w:sz w:val="23"/>
          <w:szCs w:val="23"/>
        </w:rPr>
      </w:pPr>
    </w:p>
    <w:p w:rsidR="00EC0841" w:rsidRDefault="00EC0841" w:rsidP="006E6129">
      <w:pPr>
        <w:pStyle w:val="Default"/>
        <w:rPr>
          <w:b/>
          <w:bCs/>
          <w:sz w:val="23"/>
          <w:szCs w:val="23"/>
        </w:rPr>
      </w:pP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Dotyczy nieobecności dziecka: …………………………………… (</w:t>
      </w:r>
      <w:r>
        <w:rPr>
          <w:i/>
          <w:iCs/>
          <w:sz w:val="23"/>
          <w:szCs w:val="23"/>
        </w:rPr>
        <w:t>imię i nazwisko dziecka</w:t>
      </w:r>
      <w:r>
        <w:rPr>
          <w:sz w:val="23"/>
          <w:szCs w:val="23"/>
        </w:rPr>
        <w:t xml:space="preserve">)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Stwierdzony czas nieobecności (zgodnie z zapisami w dzienniku zajęć): ……………………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Termin podjęcia pierwszego kontaktu z rodzicami: ……………………………………………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Rodzaj kontaktu (telefoniczny, pisemny): ……………………………………………………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Terminy kolejnych prób kontaktu: ……………………………………………………………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Rodzaj kontaktu (telefoniczny, pisemny): ……………………………………………………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Działania podejmowane w celu wyjaśnienia nieobecności (opisać działania, podać numery telefonów, daty kontaktu, datę wysłania listu):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Termin zgłoszenia problemu dyrektorowi przedszkola: …………………………………........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:rsidR="006E6129" w:rsidRDefault="006E6129" w:rsidP="006E6129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(podpis nauczyciela)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Zalecenia, wnioski, uwagi dyrektora przedszkola: </w:t>
      </w:r>
    </w:p>
    <w:p w:rsidR="006E6129" w:rsidRDefault="006E6129" w:rsidP="006E61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71D7C" w:rsidRDefault="006E6129" w:rsidP="006E6129">
      <w:r>
        <w:rPr>
          <w:sz w:val="23"/>
          <w:szCs w:val="23"/>
        </w:rPr>
        <w:t>……………………………………</w:t>
      </w:r>
    </w:p>
    <w:sectPr w:rsidR="0067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29"/>
    <w:rsid w:val="00084B81"/>
    <w:rsid w:val="00671D7C"/>
    <w:rsid w:val="006E6129"/>
    <w:rsid w:val="00E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5C537-EB75-4433-88E9-1EAA507B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6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dc:description/>
  <cp:lastModifiedBy>Pani Dyrektor</cp:lastModifiedBy>
  <cp:revision>4</cp:revision>
  <cp:lastPrinted>2016-09-18T20:14:00Z</cp:lastPrinted>
  <dcterms:created xsi:type="dcterms:W3CDTF">2016-09-05T19:10:00Z</dcterms:created>
  <dcterms:modified xsi:type="dcterms:W3CDTF">2016-09-18T20:15:00Z</dcterms:modified>
</cp:coreProperties>
</file>